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28B8" w:rsidRDefault="000A7DD9">
      <w:r>
        <w:t>Actividades realizadas proyecto 2066 – contarto 702-2024</w:t>
      </w:r>
    </w:p>
    <w:p w:rsidR="000A7DD9" w:rsidRDefault="000A7DD9" w:rsidP="000A7DD9">
      <w:pPr>
        <w:pStyle w:val="Prrafodelista"/>
        <w:numPr>
          <w:ilvl w:val="0"/>
          <w:numId w:val="1"/>
        </w:numPr>
      </w:pPr>
      <w:r>
        <w:t xml:space="preserve">Se gestiono con el contratista la presentación de las </w:t>
      </w:r>
      <w:proofErr w:type="spellStart"/>
      <w:r>
        <w:t>polizas</w:t>
      </w:r>
      <w:proofErr w:type="spellEnd"/>
      <w:r>
        <w:t>, realizando la solicitud en comunicaciones escritas y de audio.</w:t>
      </w:r>
    </w:p>
    <w:p w:rsidR="000A7DD9" w:rsidRDefault="000A7DD9" w:rsidP="000A7DD9">
      <w:pPr>
        <w:pStyle w:val="Prrafodelista"/>
      </w:pPr>
      <w:r w:rsidRPr="000A7DD9">
        <w:drawing>
          <wp:inline distT="0" distB="0" distL="0" distR="0" wp14:anchorId="5C37D69A" wp14:editId="4E503D59">
            <wp:extent cx="5612130" cy="2646045"/>
            <wp:effectExtent l="0" t="0" r="7620" b="190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646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7DD9" w:rsidRDefault="000A7DD9" w:rsidP="000A7DD9">
      <w:pPr>
        <w:pStyle w:val="Prrafodelista"/>
      </w:pPr>
    </w:p>
    <w:p w:rsidR="000A7DD9" w:rsidRDefault="000A7DD9" w:rsidP="000A7DD9">
      <w:pPr>
        <w:pStyle w:val="Prrafodelista"/>
        <w:numPr>
          <w:ilvl w:val="0"/>
          <w:numId w:val="1"/>
        </w:numPr>
      </w:pPr>
      <w:r>
        <w:t>Se solicita realizar un anexo a las pólizas cargadas para que abarque la vigencia con fecha del 16 de enero</w:t>
      </w:r>
    </w:p>
    <w:p w:rsidR="000A7DD9" w:rsidRDefault="000A7DD9" w:rsidP="000A7DD9">
      <w:pPr>
        <w:pStyle w:val="Prrafodelista"/>
      </w:pPr>
    </w:p>
    <w:p w:rsidR="000A7DD9" w:rsidRDefault="000A7DD9" w:rsidP="000A7DD9">
      <w:pPr>
        <w:pStyle w:val="Prrafodelista"/>
      </w:pPr>
      <w:r w:rsidRPr="000A7DD9">
        <w:drawing>
          <wp:inline distT="0" distB="0" distL="0" distR="0" wp14:anchorId="52C5B7F2" wp14:editId="6DA3D070">
            <wp:extent cx="5612130" cy="2920365"/>
            <wp:effectExtent l="0" t="0" r="762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920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7DD9" w:rsidRDefault="000A7DD9" w:rsidP="000A7DD9">
      <w:pPr>
        <w:pStyle w:val="Prrafodelista"/>
      </w:pPr>
    </w:p>
    <w:p w:rsidR="000A7DD9" w:rsidRDefault="000A7DD9" w:rsidP="000A7DD9">
      <w:pPr>
        <w:pStyle w:val="Prrafodelista"/>
      </w:pPr>
      <w:r>
        <w:t>Se recomendó cargar los anexos en forma urgente</w:t>
      </w:r>
    </w:p>
    <w:p w:rsidR="000A7DD9" w:rsidRDefault="000A7DD9" w:rsidP="000A7DD9">
      <w:pPr>
        <w:pStyle w:val="Prrafodelista"/>
      </w:pPr>
      <w:bookmarkStart w:id="0" w:name="_GoBack"/>
      <w:r w:rsidRPr="000A7DD9">
        <w:lastRenderedPageBreak/>
        <w:drawing>
          <wp:inline distT="0" distB="0" distL="0" distR="0" wp14:anchorId="697E2584" wp14:editId="50BB492E">
            <wp:extent cx="5612130" cy="2756535"/>
            <wp:effectExtent l="0" t="0" r="7620" b="5715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756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0A7DD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63391B"/>
    <w:multiLevelType w:val="hybridMultilevel"/>
    <w:tmpl w:val="99A019E6"/>
    <w:lvl w:ilvl="0" w:tplc="7D74674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7DD9"/>
    <w:rsid w:val="000A7DD9"/>
    <w:rsid w:val="005E37AE"/>
    <w:rsid w:val="00A43D77"/>
    <w:rsid w:val="00B548C4"/>
    <w:rsid w:val="00F72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79BD63"/>
  <w15:chartTrackingRefBased/>
  <w15:docId w15:val="{203A0195-C478-4F2E-AB54-C5885DBCBD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0A7D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53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Pedro Pablo Angel Mendez</dc:creator>
  <cp:keywords/>
  <dc:description/>
  <cp:lastModifiedBy>Pedro Pablo Angel Mendez</cp:lastModifiedBy>
  <cp:revision>1</cp:revision>
  <dcterms:created xsi:type="dcterms:W3CDTF">2025-01-25T15:50:00Z</dcterms:created>
  <dcterms:modified xsi:type="dcterms:W3CDTF">2025-01-25T15:56:00Z</dcterms:modified>
</cp:coreProperties>
</file>